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GetNavi turns five years of articles into a reader advice chatbot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One Publishing has added a generative-AI chatbot to GetNavi web, its publication covering products and consumer trends. The company says the tool, formally introduced in November, draws on the site’s articles from the past five years as well as information available online to answer readers’ questions.</w:t>
      </w:r>
      <w:r/>
    </w:p>
    <w:p>
      <w:r/>
      <w:r>
        <w:t>The chat window can be opened from a button fixed to the bottom-right corner of every page. Readers can ask questions such as how to use an air conditioner while keeping electricity costs down, or which wireless earphones might suit exercise. The system then generates a conversational response.</w:t>
      </w:r>
      <w:r/>
    </w:p>
    <w:p>
      <w:r/>
      <w:r>
        <w:t>GetNavi web editor-in-chief Kunio Sakata said the exchanges could give the publisher a more detailed picture of readers’ interests than conventional search data alone. Unlike search queries, he noted, a conversation can develop through follow-up questions. The chatbot may also bring older stories back into use by drawing on them when preparing answers.</w:t>
      </w:r>
      <w:r/>
    </w:p>
    <w:p>
      <w:r/>
      <w:r>
        <w:t>One Publishing says it plans to review the questions and interaction patterns collected through the service when planning future articles and developing advertising products. The company presents the tool as a way to make its existing archive more useful while gaining insight into what readers want to know.</w:t>
      </w:r>
      <w:r/>
    </w:p>
    <w:p>
      <w:r/>
      <w:r>
        <w:t>Before the launch, the publisher tested the chatbot with members of the GetNavi Salon reader community. One participant reportedly went on to buy a product. Another, who asked about AI-enabled earphones, valued receiving advice that took account of equipment they already owned and helped them weigh whether a purchase made sense. These accounts are the company’s description of the trial, rather than an independent evaluation of the service.</w:t>
      </w:r>
      <w:r/>
    </w:p>
    <w:p>
      <w:r/>
      <w:r>
        <w:t>One Publishing also intends to offer the approach to other organisations with their own websites, content libraries or product information. It says the GetNavi web deployment will help it build experience in using AI to connect audiences with material held by publishers and businesses.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https://www.appbank.net/2026/11/05/iphone-news/3155804.php</w:t>
        </w:r>
      </w:hyperlink>
      <w:r>
        <w:t xml:space="preserve"> - Please view link - unable to able to access data</w:t>
      </w:r>
      <w:r/>
    </w:p>
    <w:p>
      <w:pPr>
        <w:pStyle w:val="ListNumber"/>
        <w:spacing w:line="240" w:lineRule="auto"/>
        <w:ind w:left="720"/>
      </w:pPr>
      <w:r/>
      <w:hyperlink r:id="rId10">
        <w:r>
          <w:rPr>
            <w:color w:val="0000EE"/>
            <w:u w:val="single"/>
          </w:rPr>
          <w:t>https://prtimes.jp/main/html/rd/p/000001336.000060318.html</w:t>
        </w:r>
      </w:hyperlink>
      <w:r>
        <w:t xml:space="preserve"> - This is One Publishing’s announcement of the GetNavi web AI chatbot, published on 5 November 2026. It says the feature was formally introduced in November and answers users’ questions using the publication’s articles and information from the wider web. The chatbot draws on the previous five years of GetNavi web articles and is available from a button on every page. The announcement gives examples of questions about reducing air-conditioning costs and choosing wireless earphones for sport. GetNavi web’s editor-in-chief explains that conversational questions may reveal user interests and needs that are not obvious from conventional search queries, while also making older articles useful again. The company says question trends and conversations can inform editorial planning and advertising products. It also describes a limited pre-launch test with members of the GetNavi Salon reader community, including a user who proceeded to purchase a product and another who found tailored advice about AI earphones useful. Finally, One Publishing says it intends to offer the chatbot approach to other companies with owned content or media sites. This is the originating company announcement and the strongest direct source for the article’s specific claims. It is not an independent assessment of the chatbot or its reported test outcomes.</w:t>
      </w:r>
      <w:r/>
    </w:p>
    <w:p>
      <w:pPr>
        <w:pStyle w:val="ListNumber"/>
        <w:spacing w:line="240" w:lineRule="auto"/>
        <w:ind w:left="720"/>
      </w:pPr>
      <w:r/>
      <w:hyperlink r:id="rId9">
        <w:r>
          <w:rPr>
            <w:color w:val="0000EE"/>
            <w:u w:val="single"/>
          </w:rPr>
          <w:t>https://www.appbank.net/2026/11/05/iphone-news/3155804.php</w:t>
        </w:r>
      </w:hyperlink>
      <w:r>
        <w:t xml:space="preserve"> - AppBank’s report, published on 5 November 2026, describes One Publishing’s launch of a generative-AI chatbot on GetNavi web. It reports that the chatbot uses the site’s articles from the previous five years together with online information to answer questions in a conversational format. The examples given concern energy-saving use of air conditioning and wireless earphones for exercise. Readers can open the chat window, enter a question and receive an AI-generated response; the chatbot is said to remain available at the bottom right of every page. The article also summarises GetNavi web editor-in-chief Kunio Sakata’s explanation of the project: conversations may help the publisher understand users’ interests beyond standard search-query data, and surface older articles that might otherwise be overlooked. It notes that gathered question themes may support future article planning and advertising-product development. The report recounts a pre-launch test with GetNavi Salon members, including feedback from a user who discussed whether AI earphones would suit their circumstances. It also says One Publishing plans to offer the underlying approach as an AI solution to other organisations with their own content. The report supports the claims in the supplied article, but largely restates the company’s announcement rather than independently verifying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pbank.net/2026/11/05/iphone-news/3155804.php" TargetMode="External"/><Relationship Id="rId10" Type="http://schemas.openxmlformats.org/officeDocument/2006/relationships/hyperlink" Target="https://prtimes.jp/main/html/rd/p/000001336.000060318.html" TargetMode="External"/><Relationship Id="rId11"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