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Former journalists’ bylines revived for AI casino articles after Clickout redundancies</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Several journalists have been made redundant across a string of gaming and esports websites linked to Clickout Media, while former staff say articles written by AI are still appearing under the names of people who no longer work there, according to Press Gazette. The reporting centres on Esports Insider and Gambling Insider, both of which appear to have been affected after Google imposed manual penalties that pushed the sites lower in search results.</w:t>
      </w:r>
      <w:r/>
    </w:p>
    <w:p>
      <w:r/>
      <w:r>
        <w:t>The pattern reflects a wider model often described as parasite SEO: buying or controlling sites with established authority, using that credibility to drive search traffic towards casino and betting content, and then cutting staff once the domain’s value has been extracted. Press Gazette reported that Clickout Media has used this approach across a number of titles, with former employees saying teams were abruptly reduced and staff were removed from company Slack channels with little warning.</w:t>
      </w:r>
      <w:r/>
    </w:p>
    <w:p>
      <w:r/>
      <w:r>
        <w:t>At Esports Insider, Press Gazette said at least five journalists appear to have disappeared from the site and been replaced by an "ESI Editorial Team" byline. The articles attached to that shared byline were said to be identified by the AI detector Pangram as fully AI-generated. The same report also said that promotional gambling copy on Gambling Insider appeared to have been written, at least in part, by AI, despite the site’s editorial branding.</w:t>
      </w:r>
      <w:r/>
    </w:p>
    <w:p>
      <w:r/>
      <w:r>
        <w:t>The byline controversy has intensified around freelance journalist Ben Touati, whose name was attached to a fresh batch of casino articles on Esports Insider after he had already lost access to the site, Press Gazette reported. Touati told the publication: "Every one falls after 9 March, the day Clickout revoked my access, and from 23 March I wasn’t even employed. Whenever they were first written, every change happened while I was locked out…</w:t>
      </w:r>
      <w:r/>
    </w:p>
    <w:p>
      <w:r/>
      <w:r>
        <w:t>"I never wrote or touched any of it, and couldn’t have. I covered esports for ESI, my last major piece, in February, was about AI eating esports from the inside. Casino copy is a different job. I never wrote it, then or now."</w:t>
      </w:r>
      <w:r/>
    </w:p>
    <w:p>
      <w:r/>
      <w:r>
        <w:t>Those articles, published on the site’s German-language pages, carried casino-related headlines and were dated between mid-May and mid-July 2026, according to Press Gazette. The publication also reported that Clickout Media briefly brought the site back to life after its earlier coverage, and that additional gaming-related domains may have been added to the portfolio as penalties hit other properties.</w:t>
      </w:r>
      <w:r/>
    </w:p>
    <w:p>
      <w:r/>
      <w:r>
        <w:t>The corporate picture remains opaque. Press Gazette said Clickout Media told it that it did not own Esports Insider, despite employees linking the title to the company and to its legal entity Finixo. The same report said the business, trading as Finixio and chaired by Adam Grunwerg, reported turnover of £1,972,275 for the year to September 2025, down sharply from £40m the year before, and a loss of £1.7m. It also said the latest accounts indicate all employees were terminated at the end of 2024, suggesting the operation may now sit inside a different corporate structure.</w:t>
      </w:r>
      <w:r/>
    </w:p>
    <w:p>
      <w:r/>
      <w:r>
        <w:t>Google says manual penalties are applied by human reviewers when sites breach search rules, including for site reputation abuse, and the company says such penalties can cause pages to rank lower or disappear from results without any visual warning. In principle, sites can appeal and recover. But in this case, the result appears to have been a hollowing out of editorial teams, the continued publication of AI-generated gambling content, and growing concern that former journalists’ bylines are being used long after they have left the building.</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[5]</w:t>
        </w:r>
      </w:hyperlink>
      <w:r>
        <w:t xml:space="preserve">, </w:t>
      </w:r>
      <w:hyperlink r:id="rId13">
        <w:r>
          <w:rPr>
            <w:color w:val="0000EE"/>
            <w:u w:val="single"/>
          </w:rPr>
          <w:t>[7]</w:t>
        </w:r>
      </w:hyperlink>
      <w:r>
        <w:t xml:space="preserve">- Paragraph 3: </w:t>
      </w:r>
      <w:hyperlink r:id="rId9">
        <w:r>
          <w:rPr>
            <w:color w:val="0000EE"/>
            <w:u w:val="single"/>
          </w:rPr>
          <w:t>[1]</w:t>
        </w:r>
      </w:hyperlink>
      <w:r>
        <w:t xml:space="preserve">, </w:t>
      </w:r>
      <w:hyperlink r:id="rId11">
        <w:r>
          <w:rPr>
            <w:color w:val="0000EE"/>
            <w:u w:val="single"/>
          </w:rPr>
          <w:t>[3]</w:t>
        </w:r>
      </w:hyperlink>
      <w:r>
        <w:t xml:space="preserve">, </w:t>
      </w:r>
      <w:hyperlink r:id="rId14">
        <w:r>
          <w:rPr>
            <w:color w:val="0000EE"/>
            <w:u w:val="single"/>
          </w:rPr>
          <w:t>[6]</w:t>
        </w:r>
      </w:hyperlink>
      <w:r>
        <w:t xml:space="preserve">- Paragraph 4: </w:t>
      </w:r>
      <w:hyperlink r:id="rId9">
        <w:r>
          <w:rPr>
            <w:color w:val="0000EE"/>
            <w:u w:val="single"/>
          </w:rPr>
          <w:t>[1]</w:t>
        </w:r>
      </w:hyperlink>
      <w:r>
        <w:t xml:space="preserve">, </w:t>
      </w:r>
      <w:hyperlink r:id="rId15">
        <w:r>
          <w:rPr>
            <w:color w:val="0000EE"/>
            <w:u w:val="single"/>
          </w:rPr>
          <w:t>[4]</w:t>
        </w:r>
      </w:hyperlink>
      <w:r>
        <w:t xml:space="preserve">- Paragraph 5: </w:t>
      </w:r>
      <w:hyperlink r:id="rId9">
        <w:r>
          <w:rPr>
            <w:color w:val="0000EE"/>
            <w:u w:val="single"/>
          </w:rPr>
          <w:t>[1]</w:t>
        </w:r>
      </w:hyperlink>
      <w:r>
        <w:t xml:space="preserve">, </w:t>
      </w:r>
      <w:hyperlink r:id="rId10">
        <w:r>
          <w:rPr>
            <w:color w:val="0000EE"/>
            <w:u w:val="single"/>
          </w:rPr>
          <w:t>[2]</w:t>
        </w:r>
      </w:hyperlink>
      <w:r>
        <w:t xml:space="preserve">- Paragraph 6: </w:t>
      </w:r>
      <w:hyperlink r:id="rId9">
        <w:r>
          <w:rPr>
            <w:color w:val="0000EE"/>
            <w:u w:val="single"/>
          </w:rPr>
          <w:t>[1]</w:t>
        </w:r>
      </w:hyperlink>
      <w:r>
        <w:t xml:space="preserve">, </w:t>
      </w:r>
      <w:hyperlink r:id="rId13">
        <w:r>
          <w:rPr>
            <w:color w:val="0000EE"/>
            <w:u w:val="single"/>
          </w:rPr>
          <w:t>[7]</w:t>
        </w:r>
      </w:hyperlink>
      <w:r/>
    </w:p>
    <w:p>
      <w:r/>
      <w:r>
        <w:t xml:space="preserve">Source: </w:t>
      </w:r>
      <w:hyperlink r:id="rId16">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https://pressgazette.co.uk/news/clickout-media-makes-journalists-redundant-but-bylines-revived-with-ai/</w:t>
        </w:r>
      </w:hyperlink>
      <w:r>
        <w:t xml:space="preserve"> - Please view link - unable to able to access data</w:t>
      </w:r>
      <w:r/>
    </w:p>
    <w:p>
      <w:pPr>
        <w:pStyle w:val="ListNumber"/>
        <w:spacing w:line="240" w:lineRule="auto"/>
        <w:ind w:left="720"/>
      </w:pPr>
      <w:r/>
      <w:hyperlink r:id="rId10">
        <w:r>
          <w:rPr>
            <w:color w:val="0000EE"/>
            <w:u w:val="single"/>
          </w:rPr>
          <w:t>https://nope.net/incidents/2026-clickout-media-gaming-sites-editorial-layoffs-in-reported-ai-content-pivot</w:t>
        </w:r>
      </w:hyperlink>
      <w:r>
        <w:t xml:space="preserve"> - In February 2026, Clickout Media, owner of gaming sites like The Escapist and Videogamer, laid off editorial staff to pivot towards AI-generated content. Reports indicate a shift to a skeleton crew of 'AI Editors', with former employees confirming layoffs and offers for AI-focused roles. The company has not publicly commented on these changes.</w:t>
      </w:r>
      <w:r/>
    </w:p>
    <w:p>
      <w:pPr>
        <w:pStyle w:val="ListNumber"/>
        <w:spacing w:line="240" w:lineRule="auto"/>
        <w:ind w:left="720"/>
      </w:pPr>
      <w:r/>
      <w:hyperlink r:id="rId11">
        <w:r>
          <w:rPr>
            <w:color w:val="0000EE"/>
            <w:u w:val="single"/>
          </w:rPr>
          <w:t>https://fairenough.uk/redundancy-news/clickout-media-redundancies-ai-bylines</w:t>
        </w:r>
      </w:hyperlink>
      <w:r>
        <w:t xml:space="preserve"> - Clickout Media has made journalists redundant while continuing to publish articles under their names, according to a Press Gazette report published on 26 October 2026. The company has not disclosed how many UK roles are affected, but the detail that has caused most concern is that bylines belonging to staff who have left the business are still appearing on content, which Press Gazette reports has been produced with AI.</w:t>
      </w:r>
      <w:r/>
    </w:p>
    <w:p>
      <w:pPr>
        <w:pStyle w:val="ListNumber"/>
        <w:spacing w:line="240" w:lineRule="auto"/>
        <w:ind w:left="720"/>
      </w:pPr>
      <w:r/>
      <w:hyperlink r:id="rId15">
        <w:r>
          <w:rPr>
            <w:color w:val="0000EE"/>
            <w:u w:val="single"/>
          </w:rPr>
          <w:t>https://www.bit.fan/en/news/list/ben-touati-clickout-ai-byline-gdpr-complaint-esports-insider-en-480c332d-en-keyName-6859c6a7</w:t>
        </w:r>
      </w:hyperlink>
      <w:r>
        <w:t xml:space="preserve"> - Freelance journalist Ben Touati discovered AI-generated gambling articles published under his byline on Esports Insider after his contract ended with Clickout Media. Despite not authoring these pieces, his name was used, leading him to file a GDPR complaint. The company later removed his byline from the disputed articles and reassigned them to another writer.</w:t>
      </w:r>
      <w:r/>
    </w:p>
    <w:p>
      <w:pPr>
        <w:pStyle w:val="ListNumber"/>
        <w:spacing w:line="240" w:lineRule="auto"/>
        <w:ind w:left="720"/>
      </w:pPr>
      <w:r/>
      <w:hyperlink r:id="rId12">
        <w:r>
          <w:rPr>
            <w:color w:val="0000EE"/>
            <w:u w:val="single"/>
          </w:rPr>
          <w:t>https://mediacopilot.ai/clickout-media-fires-staff-escapist-videogamer-ai-pivot/</w:t>
        </w:r>
      </w:hyperlink>
      <w:r>
        <w:t xml:space="preserve"> - Clickout Media has executed mass layoffs across its portfolio of gaming websites, including The Escapist, Videogamer, and Esports Insider, to pivot almost entirely to AI-generated content. Former employees were reportedly required to sign NDAs on the way out. This strategy represents a significant shift in the gaming media landscape, with AI replacing human journalists in these outlets.</w:t>
      </w:r>
      <w:r/>
    </w:p>
    <w:p>
      <w:pPr>
        <w:pStyle w:val="ListNumber"/>
        <w:spacing w:line="240" w:lineRule="auto"/>
        <w:ind w:left="720"/>
      </w:pPr>
      <w:r/>
      <w:hyperlink r:id="rId14">
        <w:r>
          <w:rPr>
            <w:color w:val="0000EE"/>
            <w:u w:val="single"/>
          </w:rPr>
          <w:t>https://www.aiaaic.org/aiaaic-repository/ai-algorithmic-and-automation-incidents/sacked-uk-gaming-journalists-misleadingly-replaced-with-ai-writers</w:t>
        </w:r>
      </w:hyperlink>
      <w:r>
        <w:t xml:space="preserve"> - Several UK-based gaming journalists were replaced with undisclosed AI-generated content and entirely fabricated author personas, deceiving readers, damaging the livelihoods of real journalists, and polluting the integrity of the wider gaming media ecosystem. This practice, often referred to as 'parasite SEO', involves acquiring reputable domains and filling them with casino and crypto content, leading to the redundancy of human staff and the proliferation of AI-generated material.</w:t>
      </w:r>
      <w:r/>
    </w:p>
    <w:p>
      <w:pPr>
        <w:pStyle w:val="ListNumber"/>
        <w:spacing w:line="240" w:lineRule="auto"/>
        <w:ind w:left="720"/>
      </w:pPr>
      <w:r/>
      <w:hyperlink r:id="rId13">
        <w:r>
          <w:rPr>
            <w:color w:val="0000EE"/>
            <w:u w:val="single"/>
          </w:rPr>
          <w:t>https://searchengineland.com/report-news-sites-ai-gambling-content-472583</w:t>
        </w:r>
      </w:hyperlink>
      <w:r>
        <w:t xml:space="preserve"> - Clickout Media has been accused of acquiring trusted news and niche sites, replacing their content with AI-generated gambling articles, and abandoning them after Google penalties. This strategy, described as 'parasite SEO', involves buying domains with existing authority and exploiting their ability to rank in Google to promote offshore gambling links, leading to the deindexing of these sites and the loss of their original content and staff.</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ressgazette.co.uk/news/clickout-media-makes-journalists-redundant-but-bylines-revived-with-ai/" TargetMode="External"/><Relationship Id="rId10" Type="http://schemas.openxmlformats.org/officeDocument/2006/relationships/hyperlink" Target="https://nope.net/incidents/2026-clickout-media-gaming-sites-editorial-layoffs-in-reported-ai-content-pivot" TargetMode="External"/><Relationship Id="rId11" Type="http://schemas.openxmlformats.org/officeDocument/2006/relationships/hyperlink" Target="https://fairenough.uk/redundancy-news/clickout-media-redundancies-ai-bylines" TargetMode="External"/><Relationship Id="rId12" Type="http://schemas.openxmlformats.org/officeDocument/2006/relationships/hyperlink" Target="https://mediacopilot.ai/clickout-media-fires-staff-escapist-videogamer-ai-pivot/" TargetMode="External"/><Relationship Id="rId13" Type="http://schemas.openxmlformats.org/officeDocument/2006/relationships/hyperlink" Target="https://searchengineland.com/report-news-sites-ai-gambling-content-472583" TargetMode="External"/><Relationship Id="rId14" Type="http://schemas.openxmlformats.org/officeDocument/2006/relationships/hyperlink" Target="https://www.aiaaic.org/aiaaic-repository/ai-algorithmic-and-automation-incidents/sacked-uk-gaming-journalists-misleadingly-replaced-with-ai-writers" TargetMode="External"/><Relationship Id="rId15" Type="http://schemas.openxmlformats.org/officeDocument/2006/relationships/hyperlink" Target="https://www.bit.fan/en/news/list/ben-touati-clickout-ai-byline-gdpr-complaint-esports-insider-en-480c332d-en-keyName-6859c6a7" TargetMode="External"/><Relationship Id="rId16"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