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Axel Springer cuts 100 Telegraph jobs in push to build AI-driven global business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Axel Springer has begun cutting about 100 jobs at The Telegraph as the German publisher pushes ahead with plans to reshape the British newspaper into what it describes as a global, AI-driven media and intelligence business. According to The Guardian, the redundancies were communicated to staff on Thursday and Friday, less than four months after Axel Springer completed its £575 million acquisition of Telegraph Media Group. The move marks one of the first major actions by the new owner as it tries to pair expansion ambitions with an immediate drive for efficiency.</w:t>
      </w:r>
      <w:r/>
    </w:p>
    <w:p>
      <w:r/>
      <w:r>
        <w:t>In an internal message seen by TheWrap, Telegraph chief executive Carolin Hulshoff Pol told employees that the company’s aim was to turn the paper from a leading British title into a premium international operation powered by artificial intelligence. She said the restructuring was intended to change how the business is organised, how decisions are taken and where resources are deployed. The Guardian reported that the expected cuts could affect roughly 100 people, with some of the losses likely to fall in the newsroom, although the exact split has not been made clear.</w:t>
      </w:r>
      <w:r/>
    </w:p>
    <w:p>
      <w:r/>
      <w:r>
        <w:t>The overhaul is expected to go beyond headcount reduction. Management plans to merge the newspaper’s comment and analysis desks, while also combining its features and lifestyle coverage, according to the reports. At the same time, the company wants to broaden into video, audio, events, licensing and commerce, and to deepen its coverage of foreign affairs, defence and business for an overseas audience. Axel Springer said when it closed the deal that the acquisition would accelerate digital transformation, support innovation through AI and expand the publication’s US reach while preserving editorial independence.</w:t>
      </w:r>
      <w:r/>
    </w:p>
    <w:p>
      <w:r/>
      <w:r>
        <w:t>The latest restructuring also highlights how sharply the rhetoric around the deal has shifted. When the takeover was first completed in June, the company presented The Telegraph as a long-term growth asset and a potential centre-right voice for the English-speaking world. Yet The Guardian reported earlier this month that Axel Springer was already weighing substantial editorial cuts, raising questions about how far the publisher will be able to reconcile its growth strategy with the economics of a changing media market. For now, the formal consultation process is under way, and the owner says the decisions are necessary to secure the newspaper’s future.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3">
        <w:r>
          <w:rPr>
            <w:color w:val="0000EE"/>
            <w:u w:val="single"/>
          </w:rPr>
          <w:t>[5]</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https://www.thewrap.com/media-platforms/journalism/telegraph-layoffs-ai-overhaul-axel-springer/</w:t>
        </w:r>
      </w:hyperlink>
      <w:r>
        <w:t xml:space="preserve"> - Please view link - unable to able to access data</w:t>
      </w:r>
      <w:r/>
    </w:p>
    <w:p>
      <w:pPr>
        <w:pStyle w:val="ListNumber"/>
        <w:spacing w:line="240" w:lineRule="auto"/>
        <w:ind w:left="720"/>
      </w:pPr>
      <w:r/>
      <w:hyperlink r:id="rId10">
        <w:r>
          <w:rPr>
            <w:color w:val="0000EE"/>
            <w:u w:val="single"/>
          </w:rPr>
          <w:t>https://www.theguardian.com/media/2026/oct/23/telegraph-job-cuts-axel-springer-owner-promises-turn-paper-ai-powered-global-business</w:t>
        </w:r>
      </w:hyperlink>
      <w:r>
        <w:t xml:space="preserve"> - The Guardian reports that The Daily Telegraph's new owner, Axel Springer, has announced significant staff redundancies, aiming to transform the newspaper into a global, AI-powered premium media and intelligence business. Approximately 100 employees are expected to be affected, with a focus on integrating technology, data, and AI to enhance the reader experience. This move follows Axel Springer's acquisition of the Telegraph in June for £575 million. (</w:t>
      </w:r>
      <w:hyperlink r:id="rId15">
        <w:r>
          <w:rPr>
            <w:color w:val="0000EE"/>
            <w:u w:val="single"/>
          </w:rPr>
          <w:t>theguardian.com</w:t>
        </w:r>
      </w:hyperlink>
      <w:r>
        <w:t>)</w:t>
      </w:r>
      <w:r/>
    </w:p>
    <w:p>
      <w:pPr>
        <w:pStyle w:val="ListNumber"/>
        <w:spacing w:line="240" w:lineRule="auto"/>
        <w:ind w:left="720"/>
      </w:pPr>
      <w:r/>
      <w:hyperlink r:id="rId11">
        <w:r>
          <w:rPr>
            <w:color w:val="0000EE"/>
            <w:u w:val="single"/>
          </w:rPr>
          <w:t>https://www.theguardian.com/media/2026/oct/10/telegraph-owner-axel-springer-newsroom-job-cuts-u-turn</w:t>
        </w:r>
      </w:hyperlink>
      <w:r>
        <w:t xml:space="preserve"> - The Guardian reports that Axel Springer, the new owner of The Telegraph, is preparing to make significant job cuts in the newsroom, with proposals to eliminate between 50 and 100 editorial positions. This development comes after Axel Springer had previously pledged to invest in the Telegraph to make it the leading centre-right media outlet in the English-speaking world. (</w:t>
      </w:r>
      <w:hyperlink r:id="rId16">
        <w:r>
          <w:rPr>
            <w:color w:val="0000EE"/>
            <w:u w:val="single"/>
          </w:rPr>
          <w:t>theguardian.com</w:t>
        </w:r>
      </w:hyperlink>
      <w:r>
        <w:t>)</w:t>
      </w:r>
      <w:r/>
    </w:p>
    <w:p>
      <w:pPr>
        <w:pStyle w:val="ListNumber"/>
        <w:spacing w:line="240" w:lineRule="auto"/>
        <w:ind w:left="720"/>
      </w:pPr>
      <w:r/>
      <w:hyperlink r:id="rId12">
        <w:r>
          <w:rPr>
            <w:color w:val="0000EE"/>
            <w:u w:val="single"/>
          </w:rPr>
          <w:t>https://www.axelspringer.com/en/ax-press-release/axel-springer-is-closing-acquisition-of-telegraph-media-group</w:t>
        </w:r>
      </w:hyperlink>
      <w:r>
        <w:t xml:space="preserve"> - Axel Springer announces the completion of its acquisition of Telegraph Media Group, marking a significant milestone in securing the long-term future of one of Britain’s most respected news organizations. The acquisition is expected to accelerate digital transformation, leverage AI for innovation and growth, and expand into the U.S. market, while maintaining the editorial independence and integrity of the publication. (</w:t>
      </w:r>
      <w:hyperlink r:id="rId17">
        <w:r>
          <w:rPr>
            <w:color w:val="0000EE"/>
            <w:u w:val="single"/>
          </w:rPr>
          <w:t>axelspringer.com</w:t>
        </w:r>
      </w:hyperlink>
      <w:r>
        <w:t>)</w:t>
      </w:r>
      <w:r/>
    </w:p>
    <w:p>
      <w:pPr>
        <w:pStyle w:val="ListNumber"/>
        <w:spacing w:line="240" w:lineRule="auto"/>
        <w:ind w:left="720"/>
      </w:pPr>
      <w:r/>
      <w:hyperlink r:id="rId13">
        <w:r>
          <w:rPr>
            <w:color w:val="0000EE"/>
            <w:u w:val="single"/>
          </w:rPr>
          <w:t>https://www.theguardian.com/media/2026/apr/24/axel-springer-skipped-due-diligence-telegraph-takeover</w:t>
        </w:r>
      </w:hyperlink>
      <w:r>
        <w:t xml:space="preserve"> - The Guardian reveals that Axel Springer did not complete due diligence before acquiring The Telegraph for £575 million. Sources suggest that the German media company may struggle to recoup its investment as the titles shift toward less-profitable digital subscribers. (</w:t>
      </w:r>
      <w:hyperlink r:id="rId18">
        <w:r>
          <w:rPr>
            <w:color w:val="0000EE"/>
            <w:u w:val="single"/>
          </w:rPr>
          <w:t>theguardian.com</w:t>
        </w:r>
      </w:hyperlink>
      <w:r>
        <w:t>)</w:t>
      </w:r>
      <w:r/>
    </w:p>
    <w:p>
      <w:pPr>
        <w:pStyle w:val="ListNumber"/>
        <w:spacing w:line="240" w:lineRule="auto"/>
        <w:ind w:left="720"/>
      </w:pPr>
      <w:r/>
      <w:hyperlink r:id="rId10">
        <w:r>
          <w:rPr>
            <w:color w:val="0000EE"/>
            <w:u w:val="single"/>
          </w:rPr>
          <w:t>https://www.theguardian.com/media/2026/oct/23/telegraph-job-cuts-axel-springer-owner-promises-turn-paper-ai-powered-global-business</w:t>
        </w:r>
      </w:hyperlink>
      <w:r>
        <w:t xml:space="preserve"> - The Guardian reports that The Daily Telegraph's new owner, Axel Springer, has announced significant staff redundancies, aiming to transform the newspaper into a global, AI-powered premium media and intelligence business. Approximately 100 employees are expected to be affected, with a focus on integrating technology, data, and AI to enhance the reader experience. This move follows Axel Springer's acquisition of the Telegraph in June for £575 million. (</w:t>
      </w:r>
      <w:hyperlink r:id="rId15">
        <w:r>
          <w:rPr>
            <w:color w:val="0000EE"/>
            <w:u w:val="single"/>
          </w:rPr>
          <w:t>theguardian.com</w:t>
        </w:r>
      </w:hyperlink>
      <w:r>
        <w:t>)</w:t>
      </w:r>
      <w:r/>
    </w:p>
    <w:p>
      <w:pPr>
        <w:pStyle w:val="ListNumber"/>
        <w:spacing w:line="240" w:lineRule="auto"/>
        <w:ind w:left="720"/>
      </w:pPr>
      <w:r/>
      <w:hyperlink r:id="rId11">
        <w:r>
          <w:rPr>
            <w:color w:val="0000EE"/>
            <w:u w:val="single"/>
          </w:rPr>
          <w:t>https://www.theguardian.com/media/2026/oct/10/telegraph-owner-axel-springer-newsroom-job-cuts-u-turn</w:t>
        </w:r>
      </w:hyperlink>
      <w:r>
        <w:t xml:space="preserve"> - The Guardian reports that Axel Springer, the new owner of The Telegraph, is preparing to make significant job cuts in the newsroom, with proposals to eliminate between 50 and 100 editorial positions. This development comes after Axel Springer had previously pledged to invest in the Telegraph to make it the leading centre-right media outlet in the English-speaking world. (</w:t>
      </w:r>
      <w:hyperlink r:id="rId16">
        <w:r>
          <w:rPr>
            <w:color w:val="0000EE"/>
            <w:u w:val="single"/>
          </w:rPr>
          <w:t>theguardian.com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wrap.com/media-platforms/journalism/telegraph-layoffs-ai-overhaul-axel-springer/" TargetMode="External"/><Relationship Id="rId10" Type="http://schemas.openxmlformats.org/officeDocument/2006/relationships/hyperlink" Target="https://www.theguardian.com/media/2026/oct/23/telegraph-job-cuts-axel-springer-owner-promises-turn-paper-ai-powered-global-business" TargetMode="External"/><Relationship Id="rId11" Type="http://schemas.openxmlformats.org/officeDocument/2006/relationships/hyperlink" Target="https://www.theguardian.com/media/2026/oct/10/telegraph-owner-axel-springer-newsroom-job-cuts-u-turn" TargetMode="External"/><Relationship Id="rId12" Type="http://schemas.openxmlformats.org/officeDocument/2006/relationships/hyperlink" Target="https://www.axelspringer.com/en/ax-press-release/axel-springer-is-closing-acquisition-of-telegraph-media-group" TargetMode="External"/><Relationship Id="rId13" Type="http://schemas.openxmlformats.org/officeDocument/2006/relationships/hyperlink" Target="https://www.theguardian.com/media/2026/apr/24/axel-springer-skipped-due-diligence-telegraph-takeover" TargetMode="External"/><Relationship Id="rId14" Type="http://schemas.openxmlformats.org/officeDocument/2006/relationships/hyperlink" Target="https://www.noahwire.com" TargetMode="External"/><Relationship Id="rId15" Type="http://schemas.openxmlformats.org/officeDocument/2006/relationships/hyperlink" Target="https://www.theguardian.com/media/2026/oct/23/telegraph-job-cuts-axel-springer-owner-promises-turn-paper-ai-powered-global-business?utm_source=openai" TargetMode="External"/><Relationship Id="rId16" Type="http://schemas.openxmlformats.org/officeDocument/2006/relationships/hyperlink" Target="https://www.theguardian.com/media/2026/oct/10/telegraph-owner-axel-springer-newsroom-job-cuts-u-turn?utm_source=openai" TargetMode="External"/><Relationship Id="rId17" Type="http://schemas.openxmlformats.org/officeDocument/2006/relationships/hyperlink" Target="https://www.axelspringer.com/en/ax-press-release/axel-springer-is-closing-acquisition-of-telegraph-media-group?utm_source=openai" TargetMode="External"/><Relationship Id="rId18" Type="http://schemas.openxmlformats.org/officeDocument/2006/relationships/hyperlink" Target="https://www.theguardian.com/media/2026/apr/24/axel-springer-skipped-due-diligence-telegraph-takeov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