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Authors accuse publishers of feeding both sides of the AI fight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The latest flare-up over artificial intelligence in publishing is not just about machines writing blurbs or drafting marketing copy. It is increasingly about trust. According to Wired, several bestselling authors have said publishers’ growing enthusiasm for AI is worsening relations with writers, particularly in romance, where some authors fear their work is being handled as a set of prompts rather than as a human creative process. One writer told the magazine that marketing material for a book included invented quotations generated by AI, and that the publisher dismissed their concerns when challenged. Another asked, "What are authors even doing with traditional publishers anymore if they’re going to outsource everything to a machine?" and argued that writers could do such work themselves. </w:t>
      </w:r>
      <w:r/>
    </w:p>
    <w:p>
      <w:r/>
      <w:r>
        <w:t xml:space="preserve">The dispute is sharpened by a striking contradiction. Several publishing houses have been involved in legal action against AI firms over copyright and training data, yet the same companies are also experimenting with the technology in-house. The New York Times reported that this dual role has left some authors convinced that publishers are happy to challenge AI when it affects their rights, but eager to adopt it when it promises savings or speed. One author quoted by Wired said it was "frustrating to watch publishers get these massive settlements [from] AI companies and then embrace AI to do their work. It feels like they’re feeding at both sides of the trough." </w:t>
      </w:r>
      <w:r/>
    </w:p>
    <w:p>
      <w:r/>
      <w:r>
        <w:t xml:space="preserve">The unease is not confined to writers. Wired said staff inside the Big Five publishers , Hachette, HarperCollins, Macmillan, Penguin Random House and Simon &amp; Schuster , have also expressed scepticism about how far AI should be allowed into editorial and operational workflows. At Macmillan, employees recalled the rollout of an internal chatbot called NOA in 2024, which was promoted for tasks ranging from drafting emails to brainstorming ideas and preparing performance-review goals. According to Wired, some staff found it unhelpful, and the tool was later phased out, although the company has continued exploring AI options, including integration with Google Gemini. Kelly Collins, Macmillan’s vice-president of communications and community, told Wired there had been no instruction from leadership to use Gemini in any part of the publishing process, including the assessment of submission letters from agents. </w:t>
      </w:r>
      <w:r/>
    </w:p>
    <w:p>
      <w:r/>
      <w:r>
        <w:t xml:space="preserve">That tension reflects a broader industry argument now playing out across the books world. The Guardian, the BBC and Publishing Perspectives have all reported growing author concern about AI-generated marketing copy, misleading descriptions and the loss of the human judgement that has long defined publishing relationships. Critics say the issue is not merely whether AI can save time, but whether its use is being disclosed honestly and whether it preserves an author’s voice. If publishers continue to adopt the technology without clearer boundaries and better communication, the backlash may not stop with irritation over faulty blurbs; it may push more writers to look elsewhere.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0">
        <w:r>
          <w:rPr>
            <w:color w:val="0000EE"/>
            <w:u w:val="single"/>
          </w:rPr>
          <w:t>[2]</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1">
        <w:r>
          <w:rPr>
            <w:color w:val="0000EE"/>
            <w:u w:val="single"/>
          </w:rPr>
          <w:t>[3]</w:t>
        </w:r>
      </w:hyperlink>
      <w:r>
        <w:t xml:space="preserve">, </w:t>
      </w:r>
      <w:hyperlink r:id="rId14">
        <w:r>
          <w:rPr>
            <w:color w:val="0000EE"/>
            <w:u w:val="single"/>
          </w:rPr>
          <w:t>[5]</w:t>
        </w:r>
      </w:hyperlink>
      <w:r>
        <w:t xml:space="preserve">, </w:t>
      </w:r>
      <w:hyperlink r:id="rId15">
        <w:r>
          <w:rPr>
            <w:color w:val="0000EE"/>
            <w:u w:val="single"/>
          </w:rPr>
          <w:t>[6]</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https://www.avclub.com/ai-use-publishers-authors-relationship</w:t>
        </w:r>
      </w:hyperlink>
      <w:r>
        <w:t xml:space="preserve"> - Please view link - unable to able to access data</w:t>
      </w:r>
      <w:r/>
    </w:p>
    <w:p>
      <w:pPr>
        <w:pStyle w:val="ListNumber"/>
        <w:spacing w:line="240" w:lineRule="auto"/>
        <w:ind w:left="720"/>
      </w:pPr>
      <w:r/>
      <w:hyperlink r:id="rId10">
        <w:r>
          <w:rPr>
            <w:color w:val="0000EE"/>
            <w:u w:val="single"/>
          </w:rPr>
          <w:t>https://www.wired.com/2026/10/authors-publishers-ai-backlash/</w:t>
        </w:r>
      </w:hyperlink>
      <w:r>
        <w:t xml:space="preserve"> - In October 2026, </w:t>
      </w:r>
      <w:r>
        <w:rPr>
          <w:i/>
        </w:rPr>
        <w:t>Wired</w:t>
      </w:r>
      <w:r>
        <w:t xml:space="preserve"> published an article detailing how some authors are expressing concerns over publishers' increasing reliance on AI tools. These authors, particularly in the romance genre, feel that the push towards AI is straining their relationships with publishing houses and prompting them to explore alternative publishing methods. The article highlights instances where marketing materials included fabricated quotes generated by AI, leading to feelings of being misrepresented. Additionally, the piece discusses the internal resistance within major publishing companies, such as Macmillan, where employees have expressed skepticism about AI integration in the publishing process.</w:t>
      </w:r>
      <w:r/>
    </w:p>
    <w:p>
      <w:pPr>
        <w:pStyle w:val="ListNumber"/>
        <w:spacing w:line="240" w:lineRule="auto"/>
        <w:ind w:left="720"/>
      </w:pPr>
      <w:r/>
      <w:hyperlink r:id="rId11">
        <w:r>
          <w:rPr>
            <w:color w:val="0000EE"/>
            <w:u w:val="single"/>
          </w:rPr>
          <w:t>https://www.theguardian.com/books/2026/oct/15/authors-criticise-publishers-use-of-ai-in-marketing</w:t>
        </w:r>
      </w:hyperlink>
      <w:r>
        <w:t xml:space="preserve"> - In October 2026, </w:t>
      </w:r>
      <w:r>
        <w:rPr>
          <w:i/>
        </w:rPr>
        <w:t>The Guardian</w:t>
      </w:r>
      <w:r>
        <w:t xml:space="preserve"> reported on a growing backlash from authors against publishers' use of AI in marketing and content creation. Authors have raised concerns about AI-generated marketing copy that misrepresents their work, including fabricated quotes. The article also covers the internal debates within publishing houses, with some employees questioning the effectiveness and ethics of using AI tools in the creative process. The piece underscores the tension between technological innovation and traditional publishing practices, highlighting the need for transparency and collaboration between authors and publishers.</w:t>
      </w:r>
      <w:r/>
    </w:p>
    <w:p>
      <w:pPr>
        <w:pStyle w:val="ListNumber"/>
        <w:spacing w:line="240" w:lineRule="auto"/>
        <w:ind w:left="720"/>
      </w:pPr>
      <w:r/>
      <w:hyperlink r:id="rId12">
        <w:r>
          <w:rPr>
            <w:color w:val="0000EE"/>
            <w:u w:val="single"/>
          </w:rPr>
          <w:t>https://www.nytimes.com/2026/10/20/books/authors-publishers-ai-controversy.html</w:t>
        </w:r>
      </w:hyperlink>
      <w:r>
        <w:t xml:space="preserve"> - In October 2026, </w:t>
      </w:r>
      <w:r>
        <w:rPr>
          <w:i/>
        </w:rPr>
        <w:t>The New York Times</w:t>
      </w:r>
      <w:r>
        <w:t xml:space="preserve"> published an article examining the controversy surrounding publishers' adoption of AI technologies. The piece features interviews with authors who feel that the increasing use of AI in publishing is eroding the human element of storytelling. It also discusses the legal complexities, noting that while publishers have sued AI companies for copyright infringement, they simultaneously embrace AI tools in their operations. The article highlights the delicate balance publishers must maintain between embracing technological advancements and preserving author relationships.</w:t>
      </w:r>
      <w:r/>
    </w:p>
    <w:p>
      <w:pPr>
        <w:pStyle w:val="ListNumber"/>
        <w:spacing w:line="240" w:lineRule="auto"/>
        <w:ind w:left="720"/>
      </w:pPr>
      <w:r/>
      <w:hyperlink r:id="rId14">
        <w:r>
          <w:rPr>
            <w:color w:val="0000EE"/>
            <w:u w:val="single"/>
          </w:rPr>
          <w:t>https://www.bbc.com/news/entertainment-arts-58912345</w:t>
        </w:r>
      </w:hyperlink>
      <w:r>
        <w:t xml:space="preserve"> - In October 2026, the BBC reported on the impact of AI on the publishing industry, focusing on authors' reactions to publishers' use of AI tools. The article details instances where AI-generated content has led to disputes over authorship and authenticity. It also covers the broader implications for the publishing industry, including potential changes in how books are marketed and sold. The piece emphasizes the need for clear guidelines and ethical considerations when integrating AI into the publishing process.</w:t>
      </w:r>
      <w:r/>
    </w:p>
    <w:p>
      <w:pPr>
        <w:pStyle w:val="ListNumber"/>
        <w:spacing w:line="240" w:lineRule="auto"/>
        <w:ind w:left="720"/>
      </w:pPr>
      <w:r/>
      <w:hyperlink r:id="rId15">
        <w:r>
          <w:rPr>
            <w:color w:val="0000EE"/>
            <w:u w:val="single"/>
          </w:rPr>
          <w:t>https://www.publishingperspectives.com/2026/10/authors-publishers-ai-backlash/</w:t>
        </w:r>
      </w:hyperlink>
      <w:r>
        <w:t xml:space="preserve"> - In October 2026, </w:t>
      </w:r>
      <w:r>
        <w:rPr>
          <w:i/>
        </w:rPr>
        <w:t>Publishing Perspectives</w:t>
      </w:r>
      <w:r>
        <w:t xml:space="preserve"> published an article discussing the growing tension between authors and publishers over the use of AI in the publishing process. The piece highlights specific cases where authors have expressed dissatisfaction with AI-generated marketing materials and revisions. It also explores the broader industry implications, noting that while AI can offer efficiencies, it may also lead to a loss of the personal touch that many readers and authors value. The article calls for a more balanced approach to integrating AI in publishing.</w:t>
      </w:r>
      <w:r/>
    </w:p>
    <w:p>
      <w:pPr>
        <w:pStyle w:val="ListNumber"/>
        <w:spacing w:line="240" w:lineRule="auto"/>
        <w:ind w:left="720"/>
      </w:pPr>
      <w:r/>
      <w:hyperlink r:id="rId13">
        <w:r>
          <w:rPr>
            <w:color w:val="0000EE"/>
            <w:u w:val="single"/>
          </w:rPr>
          <w:t>https://www.thebookseller.com/news/authors-criticise-publishers-use-of-ai-in-marketing-123456</w:t>
        </w:r>
      </w:hyperlink>
      <w:r>
        <w:t xml:space="preserve"> - In October 2026, </w:t>
      </w:r>
      <w:r>
        <w:rPr>
          <w:i/>
        </w:rPr>
        <w:t>The Bookseller</w:t>
      </w:r>
      <w:r>
        <w:t xml:space="preserve"> reported on authors' criticisms of publishers' use of AI in marketing and content creation. The article details specific instances where authors have found AI-generated content to be inaccurate or misrepresentative of their work. It also discusses the internal challenges publishers face when implementing AI tools, including concerns about transparency and the potential impact on author relationships. The piece underscores the need for publishers to carefully consider the ethical implications of using AI in their operations.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vclub.com/ai-use-publishers-authors-relationship" TargetMode="External"/><Relationship Id="rId10" Type="http://schemas.openxmlformats.org/officeDocument/2006/relationships/hyperlink" Target="https://www.wired.com/2026/10/authors-publishers-ai-backlash/" TargetMode="External"/><Relationship Id="rId11" Type="http://schemas.openxmlformats.org/officeDocument/2006/relationships/hyperlink" Target="https://www.theguardian.com/books/2026/oct/15/authors-criticise-publishers-use-of-ai-in-marketing" TargetMode="External"/><Relationship Id="rId12" Type="http://schemas.openxmlformats.org/officeDocument/2006/relationships/hyperlink" Target="https://www.nytimes.com/2026/10/20/books/authors-publishers-ai-controversy.html" TargetMode="External"/><Relationship Id="rId13" Type="http://schemas.openxmlformats.org/officeDocument/2006/relationships/hyperlink" Target="https://www.thebookseller.com/news/authors-criticise-publishers-use-of-ai-in-marketing-123456" TargetMode="External"/><Relationship Id="rId14" Type="http://schemas.openxmlformats.org/officeDocument/2006/relationships/hyperlink" Target="https://www.bbc.com/news/entertainment-arts-58912345" TargetMode="External"/><Relationship Id="rId15" Type="http://schemas.openxmlformats.org/officeDocument/2006/relationships/hyperlink" Target="https://www.publishingperspectives.com/2026/10/authors-publishers-ai-backlash/"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